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8" w:type="dxa"/>
        <w:tblInd w:w="-1134" w:type="dxa"/>
        <w:tblLook w:val="01E0" w:firstRow="1" w:lastRow="1" w:firstColumn="1" w:lastColumn="1" w:noHBand="0" w:noVBand="0"/>
      </w:tblPr>
      <w:tblGrid>
        <w:gridCol w:w="5245"/>
        <w:gridCol w:w="5643"/>
      </w:tblGrid>
      <w:tr w:rsidR="002173DC" w:rsidRPr="002173DC" w:rsidTr="00816880">
        <w:tc>
          <w:tcPr>
            <w:tcW w:w="5245" w:type="dxa"/>
          </w:tcPr>
          <w:p w:rsidR="00583E03" w:rsidRDefault="00563F0F" w:rsidP="008C61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</w:t>
            </w:r>
            <w:r w:rsidR="008C610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</w:t>
            </w:r>
          </w:p>
          <w:p w:rsidR="002173DC" w:rsidRPr="008C6101" w:rsidRDefault="00664899" w:rsidP="008C61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  </w:t>
            </w:r>
            <w:r w:rsidR="002173DC" w:rsidRPr="008C610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CỤC</w:t>
            </w:r>
            <w:r w:rsidR="008C6101" w:rsidRPr="008C610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THI HÀNH ÁN DÂN SỰ TP </w:t>
            </w:r>
            <w:r w:rsidR="002173DC" w:rsidRPr="008C610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HÀNỘI</w:t>
            </w:r>
          </w:p>
        </w:tc>
        <w:tc>
          <w:tcPr>
            <w:tcW w:w="5643" w:type="dxa"/>
          </w:tcPr>
          <w:p w:rsidR="00583E03" w:rsidRDefault="00583E03" w:rsidP="00217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</w:p>
          <w:p w:rsidR="002173DC" w:rsidRPr="002173DC" w:rsidRDefault="002173DC" w:rsidP="00217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2173DC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</w:tc>
      </w:tr>
      <w:tr w:rsidR="002173DC" w:rsidRPr="002173DC" w:rsidTr="00816880">
        <w:tc>
          <w:tcPr>
            <w:tcW w:w="5245" w:type="dxa"/>
          </w:tcPr>
          <w:p w:rsidR="002173DC" w:rsidRPr="002173DC" w:rsidRDefault="002173DC" w:rsidP="00217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3DC">
              <w:rPr>
                <w:rFonts w:ascii="Times New Roman" w:hAnsi="Times New Roman" w:cs="Times New Roman"/>
                <w:b/>
                <w:sz w:val="26"/>
                <w:szCs w:val="26"/>
              </w:rPr>
              <w:t>CHI CỤC THI HÀNH ÁN DÂN SỰ</w:t>
            </w:r>
          </w:p>
          <w:p w:rsidR="002173DC" w:rsidRPr="002173DC" w:rsidRDefault="008C6101" w:rsidP="00217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3D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8515D8" wp14:editId="59A3C08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187325</wp:posOffset>
                      </wp:positionV>
                      <wp:extent cx="1143000" cy="0"/>
                      <wp:effectExtent l="11430" t="6985" r="762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D7EAB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pt,14.75pt" to="168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" strokeweight="1pt"/>
                  </w:pict>
                </mc:Fallback>
              </mc:AlternateContent>
            </w:r>
            <w:r w:rsidR="001C5AE9">
              <w:rPr>
                <w:rFonts w:ascii="Times New Roman" w:hAnsi="Times New Roman" w:cs="Times New Roman"/>
                <w:b/>
                <w:sz w:val="26"/>
                <w:szCs w:val="26"/>
              </w:rPr>
              <w:t>QUẬN CẦU GIẤY</w:t>
            </w:r>
          </w:p>
        </w:tc>
        <w:tc>
          <w:tcPr>
            <w:tcW w:w="5643" w:type="dxa"/>
          </w:tcPr>
          <w:p w:rsidR="002173DC" w:rsidRPr="002173DC" w:rsidRDefault="002173DC" w:rsidP="00217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73D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95D24B" wp14:editId="20B153E6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232410</wp:posOffset>
                      </wp:positionV>
                      <wp:extent cx="1943100" cy="0"/>
                      <wp:effectExtent l="13970" t="13335" r="5080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AAD4A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18.3pt" to="220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h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"/>
                  </w:pict>
                </mc:Fallback>
              </mc:AlternateContent>
            </w:r>
            <w:r w:rsidRPr="002173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Độc lập - Tự do - Hạnh phúc</w:t>
            </w:r>
          </w:p>
        </w:tc>
      </w:tr>
      <w:tr w:rsidR="002173DC" w:rsidRPr="002173DC" w:rsidTr="00816880">
        <w:tc>
          <w:tcPr>
            <w:tcW w:w="5245" w:type="dxa"/>
          </w:tcPr>
          <w:p w:rsidR="002173DC" w:rsidRPr="002173DC" w:rsidRDefault="002173DC" w:rsidP="00217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43" w:type="dxa"/>
          </w:tcPr>
          <w:p w:rsidR="002173DC" w:rsidRPr="002173DC" w:rsidRDefault="002173DC" w:rsidP="002173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73DC" w:rsidRPr="002173DC" w:rsidTr="00816880">
        <w:tc>
          <w:tcPr>
            <w:tcW w:w="5245" w:type="dxa"/>
          </w:tcPr>
          <w:p w:rsidR="002173DC" w:rsidRPr="002173DC" w:rsidRDefault="002173DC" w:rsidP="00E86F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2173D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Số</w:t>
            </w:r>
            <w:r w:rsidR="007E66F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: </w:t>
            </w:r>
            <w:r w:rsidR="00E86F08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1341</w:t>
            </w:r>
            <w:r w:rsidR="007E66F4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2173DC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/TB-THADS</w:t>
            </w:r>
          </w:p>
        </w:tc>
        <w:tc>
          <w:tcPr>
            <w:tcW w:w="5643" w:type="dxa"/>
          </w:tcPr>
          <w:p w:rsidR="002173DC" w:rsidRPr="002173DC" w:rsidRDefault="00664899" w:rsidP="00F745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Cầu Giấy</w:t>
            </w:r>
            <w:r w:rsidR="007E66F4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, ngày  </w:t>
            </w:r>
            <w:r w:rsidR="00F745BE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29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</w:t>
            </w:r>
            <w:r w:rsidR="00C9292E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tháng 7</w:t>
            </w:r>
            <w:r w:rsidR="00EA2DAE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</w:t>
            </w:r>
            <w:r w:rsidR="00C9292E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năm 2021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</w:t>
            </w:r>
          </w:p>
        </w:tc>
      </w:tr>
    </w:tbl>
    <w:p w:rsidR="002173DC" w:rsidRPr="002173DC" w:rsidRDefault="002173DC" w:rsidP="002173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DC" w:rsidRPr="002173DC" w:rsidRDefault="002173DC" w:rsidP="002173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DC">
        <w:rPr>
          <w:rFonts w:ascii="Times New Roman" w:hAnsi="Times New Roman" w:cs="Times New Roman"/>
          <w:b/>
          <w:sz w:val="28"/>
          <w:szCs w:val="28"/>
        </w:rPr>
        <w:t xml:space="preserve">THÔNG BÁO </w:t>
      </w:r>
    </w:p>
    <w:p w:rsidR="002173DC" w:rsidRPr="002173DC" w:rsidRDefault="002173DC" w:rsidP="002173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3DC">
        <w:rPr>
          <w:rFonts w:ascii="Times New Roman" w:hAnsi="Times New Roman" w:cs="Times New Roman"/>
          <w:b/>
          <w:sz w:val="28"/>
          <w:szCs w:val="28"/>
        </w:rPr>
        <w:t xml:space="preserve">Lựa chọn tổ chức đấu giá tài sản  </w:t>
      </w:r>
    </w:p>
    <w:p w:rsidR="002173DC" w:rsidRPr="002173DC" w:rsidRDefault="002173DC" w:rsidP="002173DC">
      <w:pPr>
        <w:jc w:val="both"/>
        <w:rPr>
          <w:rFonts w:ascii="Times New Roman" w:hAnsi="Times New Roman" w:cs="Times New Roman"/>
          <w:sz w:val="28"/>
          <w:szCs w:val="28"/>
        </w:rPr>
      </w:pPr>
      <w:r w:rsidRPr="002173D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1068705" cy="0"/>
                <wp:effectExtent l="0" t="0" r="3619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26BEF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25pt" to="84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n+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">
                <w10:wrap anchorx="margin"/>
              </v:line>
            </w:pict>
          </mc:Fallback>
        </mc:AlternateContent>
      </w:r>
      <w:r w:rsidRPr="002173DC">
        <w:rPr>
          <w:rFonts w:ascii="Times New Roman" w:hAnsi="Times New Roman" w:cs="Times New Roman"/>
          <w:sz w:val="28"/>
          <w:szCs w:val="28"/>
        </w:rPr>
        <w:tab/>
      </w:r>
      <w:r w:rsidRPr="002173DC">
        <w:rPr>
          <w:rFonts w:ascii="Times New Roman" w:hAnsi="Times New Roman" w:cs="Times New Roman"/>
          <w:sz w:val="28"/>
          <w:szCs w:val="28"/>
        </w:rPr>
        <w:tab/>
      </w:r>
      <w:r w:rsidRPr="002173DC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:rsidR="002173DC" w:rsidRPr="002173DC" w:rsidRDefault="005E092E" w:rsidP="008B7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73DC" w:rsidRPr="002173DC">
        <w:rPr>
          <w:rFonts w:ascii="Times New Roman" w:hAnsi="Times New Roman" w:cs="Times New Roman"/>
          <w:sz w:val="28"/>
          <w:szCs w:val="28"/>
        </w:rPr>
        <w:t>Căn cứ khoản 2 Điều 101 Luật thi hành án dân sự (được sửa đổi, bổ sung năm 2014);</w:t>
      </w:r>
    </w:p>
    <w:p w:rsidR="00D233FA" w:rsidRPr="000E0C9C" w:rsidRDefault="003A73C6" w:rsidP="008B7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C9C">
        <w:rPr>
          <w:rFonts w:ascii="Times New Roman" w:hAnsi="Times New Roman" w:cs="Times New Roman"/>
          <w:sz w:val="28"/>
          <w:szCs w:val="28"/>
        </w:rPr>
        <w:t xml:space="preserve">       </w:t>
      </w:r>
      <w:r w:rsidR="002173DC" w:rsidRPr="000E0C9C">
        <w:rPr>
          <w:rFonts w:ascii="Times New Roman" w:hAnsi="Times New Roman" w:cs="Times New Roman"/>
          <w:sz w:val="28"/>
          <w:szCs w:val="28"/>
        </w:rPr>
        <w:t>Căn cứ Điều 56 Luật Đấu giá tài sản năm 2016</w:t>
      </w:r>
    </w:p>
    <w:p w:rsidR="000E0C9C" w:rsidRPr="000E0C9C" w:rsidRDefault="000E0C9C" w:rsidP="000E0C9C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</w:t>
      </w:r>
      <w:r w:rsidRPr="000E0C9C">
        <w:rPr>
          <w:rFonts w:ascii="Times New Roman" w:hAnsi="Times New Roman" w:cs="Times New Roman"/>
          <w:sz w:val="28"/>
          <w:szCs w:val="28"/>
        </w:rPr>
        <w:t>Căn cứ Bản án số 58/2019/DS-PT ngày 11 tháng 03 năm 2019 của Tòa án nhân dân thành phố Hà Nội;</w:t>
      </w:r>
    </w:p>
    <w:p w:rsidR="000E0C9C" w:rsidRPr="000E0C9C" w:rsidRDefault="000E0C9C" w:rsidP="000E0C9C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0C9C">
        <w:rPr>
          <w:rFonts w:ascii="Times New Roman" w:hAnsi="Times New Roman" w:cs="Times New Roman"/>
          <w:sz w:val="28"/>
          <w:szCs w:val="28"/>
        </w:rPr>
        <w:t>Căn cứ Bản án số 24/2018/DS-ST ngày 22 tháng 10 năm 2018 của Tòa án nhân dân quận Cầu Giấy;</w:t>
      </w:r>
      <w:r w:rsidRPr="000E0C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0E0C9C" w:rsidRPr="000E0C9C" w:rsidRDefault="000E0C9C" w:rsidP="000E0C9C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 w:rsidRPr="000E0C9C">
        <w:rPr>
          <w:rFonts w:ascii="Times New Roman" w:hAnsi="Times New Roman" w:cs="Times New Roman"/>
          <w:sz w:val="28"/>
          <w:szCs w:val="28"/>
        </w:rPr>
        <w:t>Căn cứ Quyết định sửa chữa bổ sung bản án phúc thẩm số 258/QĐ-SCBSBA ngày 11 tháng 6 năm 2019 của Tòa án nhân dân Thành phố Hà Nội;</w:t>
      </w:r>
    </w:p>
    <w:p w:rsidR="000E0C9C" w:rsidRPr="000E0C9C" w:rsidRDefault="000E0C9C" w:rsidP="000E0C9C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0C9C">
        <w:rPr>
          <w:rFonts w:ascii="Times New Roman" w:hAnsi="Times New Roman" w:cs="Times New Roman"/>
          <w:sz w:val="28"/>
          <w:szCs w:val="28"/>
        </w:rPr>
        <w:t>Căn cứ Công văn số 486/CV-TA ngày 12 tháng 03 năm 2021 về việc giải thích bản án của Tòa án nhân dân Thành phố Hà Nội;</w:t>
      </w:r>
    </w:p>
    <w:p w:rsidR="000E0C9C" w:rsidRPr="000E0C9C" w:rsidRDefault="005475FA" w:rsidP="000E0C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 w:rsidR="000E0C9C" w:rsidRPr="000E0C9C">
        <w:rPr>
          <w:rFonts w:ascii="Times New Roman" w:hAnsi="Times New Roman" w:cs="Times New Roman"/>
          <w:sz w:val="28"/>
          <w:szCs w:val="28"/>
        </w:rPr>
        <w:t>Căn cứ Quyết định thi hành án theo yêu cầu số 738/QĐ-CCTHADS ngày 26 tháng 3 năm 2020 của Chi cục Thi hành án dân sự quận Cầu Giấy,</w:t>
      </w:r>
    </w:p>
    <w:p w:rsidR="000E0C9C" w:rsidRPr="000E0C9C" w:rsidRDefault="000E0C9C" w:rsidP="000E0C9C">
      <w:pPr>
        <w:pStyle w:val="HTMLPreformatted"/>
        <w:tabs>
          <w:tab w:val="clear" w:pos="916"/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C9C">
        <w:rPr>
          <w:rFonts w:ascii="Times New Roman" w:hAnsi="Times New Roman" w:cs="Times New Roman"/>
          <w:sz w:val="28"/>
          <w:szCs w:val="28"/>
        </w:rPr>
        <w:t xml:space="preserve">   </w:t>
      </w:r>
      <w:r w:rsidRPr="000E0C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475FA">
        <w:rPr>
          <w:rFonts w:ascii="Times New Roman" w:hAnsi="Times New Roman" w:cs="Times New Roman"/>
          <w:sz w:val="28"/>
          <w:szCs w:val="28"/>
        </w:rPr>
        <w:t xml:space="preserve">   </w:t>
      </w:r>
      <w:r w:rsidRPr="000E0C9C">
        <w:rPr>
          <w:rFonts w:ascii="Times New Roman" w:hAnsi="Times New Roman" w:cs="Times New Roman"/>
          <w:sz w:val="28"/>
          <w:szCs w:val="28"/>
        </w:rPr>
        <w:t>Căn cứ Quyết định bổ sung quyết định thi hành án số 13/QĐ-CCTHADS ngày 19 tháng 3 năm 2021 của Chi cục Thi hành án dân sự quận Cầu Giấy,</w:t>
      </w:r>
    </w:p>
    <w:p w:rsidR="000E0C9C" w:rsidRPr="000E0C9C" w:rsidRDefault="004F2D81" w:rsidP="004F2D81">
      <w:pPr>
        <w:spacing w:line="276" w:lineRule="auto"/>
        <w:ind w:right="-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0C9C" w:rsidRPr="000E0C9C">
        <w:rPr>
          <w:rFonts w:ascii="Times New Roman" w:hAnsi="Times New Roman" w:cs="Times New Roman"/>
          <w:sz w:val="28"/>
          <w:szCs w:val="28"/>
        </w:rPr>
        <w:t>Căn cứ Quyết định</w:t>
      </w:r>
      <w:r w:rsidR="000E0C9C" w:rsidRPr="000E0C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E0C9C" w:rsidRPr="000E0C9C">
        <w:rPr>
          <w:rFonts w:ascii="Times New Roman" w:hAnsi="Times New Roman" w:cs="Times New Roman"/>
          <w:sz w:val="28"/>
          <w:szCs w:val="28"/>
        </w:rPr>
        <w:t>cưỡng chế kê biên, xử lý tài sản số 15/QĐ-CCTHADS ngày 31/03/2021 của Chấp hành viên Chi cục Thi hành án dân sự quận Cầu Giấy;</w:t>
      </w:r>
    </w:p>
    <w:p w:rsidR="002173DC" w:rsidRPr="000E0C9C" w:rsidRDefault="004F2D81" w:rsidP="000E0C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0C9C" w:rsidRPr="000E0C9C">
        <w:rPr>
          <w:rFonts w:ascii="Times New Roman" w:hAnsi="Times New Roman" w:cs="Times New Roman"/>
          <w:sz w:val="28"/>
          <w:szCs w:val="28"/>
        </w:rPr>
        <w:t>Căn cứ Quyết định</w:t>
      </w:r>
      <w:r w:rsidR="000E0C9C" w:rsidRPr="000E0C9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E0C9C" w:rsidRPr="000E0C9C">
        <w:rPr>
          <w:rFonts w:ascii="Times New Roman" w:hAnsi="Times New Roman" w:cs="Times New Roman"/>
          <w:sz w:val="28"/>
          <w:szCs w:val="28"/>
          <w:lang w:val="nl-NL"/>
        </w:rPr>
        <w:t>về việc sửa đổi, bổ sung quyết định về thi hành án</w:t>
      </w:r>
      <w:r w:rsidR="000E0C9C" w:rsidRPr="000E0C9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0E0C9C" w:rsidRPr="000E0C9C">
        <w:rPr>
          <w:rFonts w:ascii="Times New Roman" w:hAnsi="Times New Roman" w:cs="Times New Roman"/>
          <w:sz w:val="28"/>
          <w:szCs w:val="28"/>
        </w:rPr>
        <w:t>số 16/QĐ-CCTHADS ngày 15/04/2021 của Chấp hành viên Chi cục Thi hành án dân sự quận Cầu Giấy, thành phố Hà Nội.</w:t>
      </w:r>
    </w:p>
    <w:p w:rsidR="005C2409" w:rsidRPr="005C2409" w:rsidRDefault="004F2D81" w:rsidP="004F2D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</w:t>
      </w:r>
      <w:r w:rsidR="005C2409" w:rsidRPr="005C2409">
        <w:rPr>
          <w:rFonts w:ascii="Times New Roman" w:hAnsi="Times New Roman" w:cs="Times New Roman"/>
          <w:sz w:val="28"/>
          <w:szCs w:val="28"/>
          <w:lang w:val="nl-NL"/>
        </w:rPr>
        <w:t>Căn cứ kết quả thẩm đị</w:t>
      </w:r>
      <w:r w:rsidR="003F1849">
        <w:rPr>
          <w:rFonts w:ascii="Times New Roman" w:hAnsi="Times New Roman" w:cs="Times New Roman"/>
          <w:sz w:val="28"/>
          <w:szCs w:val="28"/>
          <w:lang w:val="nl-NL"/>
        </w:rPr>
        <w:t xml:space="preserve">nh giá </w:t>
      </w:r>
      <w:r w:rsidR="005C2409" w:rsidRPr="005C2409">
        <w:rPr>
          <w:rFonts w:ascii="Times New Roman" w:hAnsi="Times New Roman" w:cs="Times New Roman"/>
          <w:sz w:val="28"/>
          <w:szCs w:val="28"/>
          <w:lang w:val="nl-NL"/>
        </w:rPr>
        <w:t xml:space="preserve">của </w:t>
      </w:r>
      <w:r w:rsidR="006049FA" w:rsidRPr="006049FA">
        <w:rPr>
          <w:rFonts w:ascii="Times New Roman" w:hAnsi="Times New Roman" w:cs="Times New Roman"/>
          <w:sz w:val="28"/>
          <w:szCs w:val="28"/>
        </w:rPr>
        <w:t>Công ty Cổ phần Giám định và Thẩm định giá Phương Đông</w:t>
      </w:r>
      <w:r w:rsidR="002173DC" w:rsidRPr="006049FA">
        <w:rPr>
          <w:rFonts w:ascii="Times New Roman" w:hAnsi="Times New Roman" w:cs="Times New Roman"/>
          <w:sz w:val="28"/>
          <w:szCs w:val="28"/>
        </w:rPr>
        <w:t xml:space="preserve"> </w:t>
      </w:r>
      <w:r w:rsidR="002173DC" w:rsidRPr="002173DC">
        <w:rPr>
          <w:rFonts w:ascii="Times New Roman" w:hAnsi="Times New Roman" w:cs="Times New Roman"/>
          <w:sz w:val="28"/>
          <w:szCs w:val="28"/>
        </w:rPr>
        <w:t xml:space="preserve">– Địa chỉ: </w:t>
      </w:r>
      <w:r w:rsidR="003833CA" w:rsidRPr="003833CA">
        <w:rPr>
          <w:rFonts w:ascii="Times New Roman" w:hAnsi="Times New Roman" w:cs="Times New Roman"/>
          <w:sz w:val="28"/>
          <w:szCs w:val="28"/>
        </w:rPr>
        <w:t>BT5, số 52 đường Lĩnh Nam, phường Mai Động, quận Hoàng Mai, thành phố Hà Nội</w:t>
      </w:r>
      <w:r w:rsidR="005C2409" w:rsidRPr="003833CA">
        <w:rPr>
          <w:rFonts w:ascii="Times New Roman" w:hAnsi="Times New Roman" w:cs="Times New Roman"/>
          <w:sz w:val="28"/>
          <w:szCs w:val="28"/>
        </w:rPr>
        <w:t>.</w:t>
      </w:r>
      <w:r w:rsidR="005C2409" w:rsidRPr="005C240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173DC" w:rsidRPr="002173DC" w:rsidRDefault="004F2D81" w:rsidP="004F2D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 xml:space="preserve">Do các đương sự không thỏa thuận được về </w:t>
      </w:r>
      <w:r w:rsidR="003F1849">
        <w:rPr>
          <w:rFonts w:ascii="Times New Roman" w:hAnsi="Times New Roman" w:cs="Times New Roman"/>
          <w:sz w:val="28"/>
          <w:szCs w:val="28"/>
          <w:lang w:val="nl-NL"/>
        </w:rPr>
        <w:t xml:space="preserve">việc lựa chọn 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 xml:space="preserve">tổ chức bán đấu giá </w:t>
      </w:r>
      <w:r w:rsidR="007713CC">
        <w:rPr>
          <w:rFonts w:ascii="Times New Roman" w:hAnsi="Times New Roman" w:cs="Times New Roman"/>
          <w:sz w:val="28"/>
          <w:szCs w:val="28"/>
          <w:lang w:val="nl-NL"/>
        </w:rPr>
        <w:t xml:space="preserve">tài sản 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 xml:space="preserve">nên Chấp hành viên Chi cục THADS </w:t>
      </w:r>
      <w:r w:rsidR="001C5AE9">
        <w:rPr>
          <w:rFonts w:ascii="Times New Roman" w:hAnsi="Times New Roman" w:cs="Times New Roman"/>
          <w:sz w:val="28"/>
          <w:szCs w:val="28"/>
          <w:lang w:val="nl-NL"/>
        </w:rPr>
        <w:t>quận Cầu Giấy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 xml:space="preserve"> lựa chọn tổ chức bán đấu giá để ký hợp đồng dịch vụ bán đấ</w:t>
      </w:r>
      <w:r w:rsidR="007713CC">
        <w:rPr>
          <w:rFonts w:ascii="Times New Roman" w:hAnsi="Times New Roman" w:cs="Times New Roman"/>
          <w:sz w:val="28"/>
          <w:szCs w:val="28"/>
          <w:lang w:val="nl-NL"/>
        </w:rPr>
        <w:t>u giá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 xml:space="preserve"> tài sản đã kê biên như sau:</w:t>
      </w:r>
    </w:p>
    <w:p w:rsidR="002173DC" w:rsidRPr="002173DC" w:rsidRDefault="00F554D9" w:rsidP="00F554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</w:t>
      </w:r>
      <w:r w:rsidR="002173DC" w:rsidRPr="002173DC">
        <w:rPr>
          <w:rFonts w:ascii="Times New Roman" w:hAnsi="Times New Roman" w:cs="Times New Roman"/>
          <w:b/>
          <w:sz w:val="28"/>
          <w:szCs w:val="28"/>
          <w:lang w:val="nl-NL"/>
        </w:rPr>
        <w:t>1. Tên người có tài sản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>: Chi cụ</w:t>
      </w:r>
      <w:r w:rsidR="00600445">
        <w:rPr>
          <w:rFonts w:ascii="Times New Roman" w:hAnsi="Times New Roman" w:cs="Times New Roman"/>
          <w:sz w:val="28"/>
          <w:szCs w:val="28"/>
          <w:lang w:val="nl-NL"/>
        </w:rPr>
        <w:t>c T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 xml:space="preserve">hi hành án dân sự </w:t>
      </w:r>
      <w:r w:rsidR="001C5AE9">
        <w:rPr>
          <w:rFonts w:ascii="Times New Roman" w:hAnsi="Times New Roman" w:cs="Times New Roman"/>
          <w:sz w:val="28"/>
          <w:szCs w:val="28"/>
          <w:lang w:val="nl-NL"/>
        </w:rPr>
        <w:t>quận Cầu Giấy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2173DC" w:rsidRPr="002173DC" w:rsidRDefault="00F554D9" w:rsidP="00F554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</w:t>
      </w:r>
      <w:r w:rsidR="002173DC" w:rsidRPr="002173DC">
        <w:rPr>
          <w:rFonts w:ascii="Times New Roman" w:hAnsi="Times New Roman" w:cs="Times New Roman"/>
          <w:b/>
          <w:sz w:val="28"/>
          <w:szCs w:val="28"/>
          <w:lang w:val="nl-NL"/>
        </w:rPr>
        <w:t>2. Tên tài sản đấu giá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 xml:space="preserve">: Tài sản kê biên bán đấu giá để thi hành án </w:t>
      </w:r>
    </w:p>
    <w:p w:rsidR="003B0A69" w:rsidRDefault="00FE4206" w:rsidP="008B7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1CFC">
        <w:rPr>
          <w:rFonts w:ascii="Times New Roman" w:hAnsi="Times New Roman" w:cs="Times New Roman"/>
          <w:sz w:val="28"/>
          <w:szCs w:val="28"/>
        </w:rPr>
        <w:t xml:space="preserve">Quyền sử dụng đất và </w:t>
      </w:r>
      <w:r>
        <w:rPr>
          <w:rFonts w:ascii="Times New Roman" w:hAnsi="Times New Roman" w:cs="Times New Roman"/>
          <w:spacing w:val="-6"/>
          <w:sz w:val="28"/>
          <w:szCs w:val="28"/>
        </w:rPr>
        <w:t>tài sản gắn liền với đất</w:t>
      </w:r>
      <w:r w:rsidRPr="00DA1CFC">
        <w:rPr>
          <w:rFonts w:ascii="Times New Roman" w:hAnsi="Times New Roman" w:cs="Times New Roman"/>
          <w:sz w:val="28"/>
          <w:szCs w:val="28"/>
        </w:rPr>
        <w:t xml:space="preserve"> tại thửa đất số 79, tờ bản đồ số 30, địa chỉ Tổ 32</w:t>
      </w:r>
      <w:r>
        <w:rPr>
          <w:rFonts w:ascii="Times New Roman" w:hAnsi="Times New Roman" w:cs="Times New Roman"/>
          <w:sz w:val="28"/>
          <w:szCs w:val="28"/>
        </w:rPr>
        <w:t xml:space="preserve"> (nay là tổ 17)</w:t>
      </w:r>
      <w:r w:rsidRPr="00DA1CFC">
        <w:rPr>
          <w:rFonts w:ascii="Times New Roman" w:hAnsi="Times New Roman" w:cs="Times New Roman"/>
          <w:sz w:val="28"/>
          <w:szCs w:val="28"/>
        </w:rPr>
        <w:t>, phường Dịch Vọng, quận Cầu Giấy, thành phố Hà Nội, diện tích 57m</w:t>
      </w:r>
      <w:r w:rsidRPr="00DA1C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272D1">
        <w:rPr>
          <w:rFonts w:ascii="Times New Roman" w:hAnsi="Times New Roman" w:cs="Times New Roman"/>
          <w:sz w:val="28"/>
          <w:szCs w:val="28"/>
          <w:lang w:val="vi-VN"/>
        </w:rPr>
        <w:t>theo</w:t>
      </w:r>
      <w:r w:rsidRPr="00DA1CFC">
        <w:rPr>
          <w:rFonts w:ascii="Times New Roman" w:hAnsi="Times New Roman" w:cs="Times New Roman"/>
          <w:sz w:val="28"/>
          <w:szCs w:val="28"/>
          <w:lang w:val="vi-VN"/>
        </w:rPr>
        <w:t xml:space="preserve"> Giấy chứng nhận quyền sử dụng đất số AE 427731, MS: 10113094462, số vào sổ cấp giấy chứng nhận quyền sử dụng đất số </w:t>
      </w:r>
      <w:r w:rsidRPr="00DA1CFC">
        <w:rPr>
          <w:rFonts w:ascii="Times New Roman" w:hAnsi="Times New Roman" w:cs="Times New Roman"/>
          <w:sz w:val="28"/>
          <w:szCs w:val="28"/>
          <w:lang w:val="vi-VN"/>
        </w:rPr>
        <w:lastRenderedPageBreak/>
        <w:t>1611/1197.QĐ-UBND.2006 do UBND quận Cầu Giấy thành phố Hà Nội cấp ngày 23/08/2006 đứng tên ông Thân Văn Hải</w:t>
      </w:r>
      <w:r w:rsidR="003B0A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77C">
        <w:rPr>
          <w:rFonts w:ascii="Times New Roman" w:hAnsi="Times New Roman" w:cs="Times New Roman"/>
          <w:sz w:val="28"/>
          <w:szCs w:val="28"/>
        </w:rPr>
        <w:t>diện tích đo đạc thực tế là 55,7m</w:t>
      </w:r>
      <w:r w:rsidRPr="005827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i/>
          <w:sz w:val="28"/>
          <w:szCs w:val="28"/>
          <w:vertAlign w:val="superscript"/>
        </w:rPr>
        <w:t xml:space="preserve"> </w:t>
      </w:r>
      <w:r w:rsidRPr="00DA1CFC">
        <w:rPr>
          <w:rFonts w:ascii="Times New Roman" w:hAnsi="Times New Roman" w:cs="Times New Roman"/>
          <w:sz w:val="28"/>
          <w:szCs w:val="28"/>
          <w:lang w:val="vi-VN"/>
        </w:rPr>
        <w:t xml:space="preserve">và </w:t>
      </w:r>
      <w:r w:rsidRPr="00DA1CFC">
        <w:rPr>
          <w:rFonts w:ascii="Times New Roman" w:hAnsi="Times New Roman" w:cs="Times New Roman"/>
          <w:spacing w:val="-6"/>
          <w:sz w:val="28"/>
          <w:szCs w:val="28"/>
        </w:rPr>
        <w:t>tài sản cải tạo, xây dựng sau khi được cấp giấy chứng nhận quyền sử dụng đất của gia đình ông Thân Văn Hải, bà Trần Minh Hơn</w:t>
      </w:r>
      <w:r w:rsidRPr="00DA1CFC">
        <w:rPr>
          <w:rFonts w:ascii="Times New Roman" w:hAnsi="Times New Roman" w:cs="Times New Roman"/>
          <w:sz w:val="28"/>
          <w:szCs w:val="28"/>
          <w:lang w:val="vi-V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 w:rsidRPr="00DA1CFC">
        <w:rPr>
          <w:rFonts w:ascii="Times New Roman" w:hAnsi="Times New Roman" w:cs="Times New Roman"/>
          <w:sz w:val="28"/>
          <w:szCs w:val="28"/>
        </w:rPr>
        <w:t>ài sản gắn liền với đất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là</w:t>
      </w:r>
      <w:r w:rsidRPr="00DA1CFC">
        <w:rPr>
          <w:rFonts w:ascii="Times New Roman" w:hAnsi="Times New Roman" w:cs="Times New Roman"/>
          <w:sz w:val="28"/>
          <w:szCs w:val="28"/>
        </w:rPr>
        <w:t xml:space="preserve">: </w:t>
      </w:r>
      <w:r w:rsidRPr="0058277C">
        <w:rPr>
          <w:rFonts w:ascii="Times New Roman" w:hAnsi="Times New Roman" w:cs="Times New Roman"/>
          <w:sz w:val="28"/>
          <w:szCs w:val="28"/>
        </w:rPr>
        <w:t>01 ngôi nhà bê tông 02 tầng có diện tích xây dựng là 18,1m</w:t>
      </w:r>
      <w:r w:rsidRPr="005827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277C">
        <w:rPr>
          <w:rFonts w:ascii="Times New Roman" w:hAnsi="Times New Roman" w:cs="Times New Roman"/>
          <w:sz w:val="28"/>
          <w:szCs w:val="28"/>
        </w:rPr>
        <w:t>; 01 ngôi nhà bê tông 03 tầng, có diện tích xây dựng là 22,6m</w:t>
      </w:r>
      <w:r w:rsidRPr="005827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277C">
        <w:rPr>
          <w:rFonts w:ascii="Times New Roman" w:hAnsi="Times New Roman" w:cs="Times New Roman"/>
          <w:sz w:val="28"/>
          <w:szCs w:val="28"/>
        </w:rPr>
        <w:t>; sân và cầu thang đi chung lên cả hai khối nhà có tổng diện tích 15m</w:t>
      </w:r>
      <w:r w:rsidRPr="005827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B0A69">
        <w:rPr>
          <w:rFonts w:ascii="Times New Roman" w:hAnsi="Times New Roman" w:cs="Times New Roman"/>
          <w:sz w:val="28"/>
          <w:szCs w:val="28"/>
        </w:rPr>
        <w:t>.</w:t>
      </w:r>
    </w:p>
    <w:p w:rsidR="001300FA" w:rsidRPr="00A34C52" w:rsidRDefault="003B0A69" w:rsidP="008B7B49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300FA" w:rsidRPr="003B0A69">
        <w:rPr>
          <w:rFonts w:ascii="Times New Roman" w:hAnsi="Times New Roman" w:cs="Times New Roman"/>
          <w:b/>
          <w:sz w:val="28"/>
          <w:szCs w:val="28"/>
        </w:rPr>
        <w:t>Tổng giá trị thẩm định là</w:t>
      </w:r>
      <w:r w:rsidR="001300FA" w:rsidRPr="003B0A69">
        <w:rPr>
          <w:rFonts w:ascii="Times New Roman" w:hAnsi="Times New Roman" w:cs="Times New Roman"/>
          <w:sz w:val="28"/>
          <w:szCs w:val="28"/>
        </w:rPr>
        <w:t xml:space="preserve">: </w:t>
      </w:r>
      <w:r w:rsidRPr="003B0A69">
        <w:rPr>
          <w:rFonts w:ascii="Times New Roman" w:hAnsi="Times New Roman" w:cs="Times New Roman"/>
          <w:b/>
          <w:sz w:val="28"/>
          <w:szCs w:val="28"/>
          <w:lang w:val="nl-NL"/>
        </w:rPr>
        <w:t>3.684.169.000 đồng</w:t>
      </w:r>
      <w:r w:rsidRPr="003B0A6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3B0A69">
        <w:rPr>
          <w:rFonts w:ascii="Times New Roman" w:hAnsi="Times New Roman" w:cs="Times New Roman"/>
          <w:b/>
          <w:i/>
          <w:sz w:val="28"/>
          <w:szCs w:val="28"/>
          <w:lang w:val="nl-NL"/>
        </w:rPr>
        <w:t>(Ba tỷ, sáu trăm tám mươi tư triệu, một trăm sáu mươi chín nghìn đồng)</w:t>
      </w:r>
    </w:p>
    <w:p w:rsidR="002173DC" w:rsidRPr="002173DC" w:rsidRDefault="00951A10" w:rsidP="00951A1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</w:t>
      </w:r>
      <w:r w:rsidR="002173DC" w:rsidRPr="002173DC">
        <w:rPr>
          <w:rFonts w:ascii="Times New Roman" w:hAnsi="Times New Roman" w:cs="Times New Roman"/>
          <w:b/>
          <w:sz w:val="28"/>
          <w:szCs w:val="28"/>
        </w:rPr>
        <w:t>3. Tiêu chí lựa chọn tổ chức đấu giá tài sản :</w:t>
      </w:r>
      <w:r w:rsidR="002173DC" w:rsidRPr="00217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DC" w:rsidRPr="002173DC" w:rsidRDefault="002173DC" w:rsidP="008B7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DC">
        <w:rPr>
          <w:rFonts w:ascii="Times New Roman" w:hAnsi="Times New Roman" w:cs="Times New Roman"/>
          <w:sz w:val="28"/>
          <w:szCs w:val="28"/>
        </w:rPr>
        <w:t xml:space="preserve">      </w:t>
      </w:r>
      <w:r w:rsidRPr="002173D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2173DC">
        <w:rPr>
          <w:rFonts w:ascii="Times New Roman" w:hAnsi="Times New Roman" w:cs="Times New Roman"/>
          <w:sz w:val="28"/>
          <w:szCs w:val="28"/>
        </w:rPr>
        <w:t>Cơ sở vật chất, trang thiết bị cần thiết bảo đảm cho việc đấu giá đối với loại tài sản đấu giá;</w:t>
      </w:r>
    </w:p>
    <w:p w:rsidR="002173DC" w:rsidRPr="002173DC" w:rsidRDefault="002173DC" w:rsidP="008B7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DC">
        <w:rPr>
          <w:rFonts w:ascii="Times New Roman" w:hAnsi="Times New Roman" w:cs="Times New Roman"/>
          <w:sz w:val="28"/>
          <w:szCs w:val="28"/>
        </w:rPr>
        <w:t xml:space="preserve">      -  Phương án đấu giá khả thi, hiệu quả;</w:t>
      </w:r>
    </w:p>
    <w:p w:rsidR="002173DC" w:rsidRPr="002173DC" w:rsidRDefault="002173DC" w:rsidP="008B7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DC">
        <w:rPr>
          <w:rFonts w:ascii="Times New Roman" w:hAnsi="Times New Roman" w:cs="Times New Roman"/>
          <w:sz w:val="28"/>
          <w:szCs w:val="28"/>
        </w:rPr>
        <w:t xml:space="preserve">      -  Năng lực, kinh nghiệm và uy tín của tổ chức đấu giá tài sản;</w:t>
      </w:r>
    </w:p>
    <w:p w:rsidR="002173DC" w:rsidRPr="002173DC" w:rsidRDefault="002173DC" w:rsidP="008B7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DC">
        <w:rPr>
          <w:rFonts w:ascii="Times New Roman" w:hAnsi="Times New Roman" w:cs="Times New Roman"/>
          <w:sz w:val="28"/>
          <w:szCs w:val="28"/>
        </w:rPr>
        <w:t xml:space="preserve">      - Thù lao dịch vụ đấu giá, chi phí đấu gía phù hợp; </w:t>
      </w:r>
    </w:p>
    <w:p w:rsidR="002173DC" w:rsidRPr="002173DC" w:rsidRDefault="002173DC" w:rsidP="008B7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DC">
        <w:rPr>
          <w:rFonts w:ascii="Times New Roman" w:hAnsi="Times New Roman" w:cs="Times New Roman"/>
          <w:sz w:val="28"/>
          <w:szCs w:val="28"/>
        </w:rPr>
        <w:t xml:space="preserve">      - Có tên trong danh sách các tổ chức đấu giá tài sản do Bộ Tư pháp công bố;</w:t>
      </w:r>
    </w:p>
    <w:p w:rsidR="002173DC" w:rsidRPr="002173DC" w:rsidRDefault="002173DC" w:rsidP="008B7B4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3DC">
        <w:rPr>
          <w:rFonts w:ascii="Times New Roman" w:hAnsi="Times New Roman" w:cs="Times New Roman"/>
          <w:sz w:val="28"/>
          <w:szCs w:val="28"/>
        </w:rPr>
        <w:t xml:space="preserve">      - Các tiêu chí khác phù hợp với tài sản đấu giá do người có tài sản đấu giá quyết định;  </w:t>
      </w:r>
      <w:r w:rsidRPr="002173D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2173DC" w:rsidRPr="002173DC" w:rsidRDefault="002173DC" w:rsidP="008B7B49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77A">
        <w:rPr>
          <w:rFonts w:ascii="Times New Roman" w:hAnsi="Times New Roman" w:cs="Times New Roman"/>
          <w:sz w:val="28"/>
          <w:szCs w:val="28"/>
        </w:rPr>
        <w:t>4. Thời gian, địa điểm nộp hồ sơ để lựa chọn tổ chức đấu giá tài sản: Từ</w:t>
      </w:r>
      <w:r w:rsidR="00FC12E9">
        <w:rPr>
          <w:rFonts w:ascii="Times New Roman" w:hAnsi="Times New Roman" w:cs="Times New Roman"/>
          <w:sz w:val="28"/>
          <w:szCs w:val="28"/>
        </w:rPr>
        <w:t xml:space="preserve"> ngày </w:t>
      </w:r>
      <w:r w:rsidR="00BF0A4D">
        <w:rPr>
          <w:rFonts w:ascii="Times New Roman" w:hAnsi="Times New Roman" w:cs="Times New Roman"/>
          <w:sz w:val="28"/>
          <w:szCs w:val="28"/>
        </w:rPr>
        <w:t>02/8</w:t>
      </w:r>
      <w:r w:rsidR="004B33A7" w:rsidRPr="00B91A87">
        <w:rPr>
          <w:rFonts w:ascii="Times New Roman" w:hAnsi="Times New Roman" w:cs="Times New Roman"/>
          <w:sz w:val="28"/>
          <w:szCs w:val="28"/>
        </w:rPr>
        <w:t>/2021</w:t>
      </w:r>
      <w:r w:rsidRPr="00B91A87">
        <w:rPr>
          <w:rFonts w:ascii="Times New Roman" w:hAnsi="Times New Roman" w:cs="Times New Roman"/>
          <w:sz w:val="28"/>
          <w:szCs w:val="28"/>
        </w:rPr>
        <w:t xml:space="preserve"> đế</w:t>
      </w:r>
      <w:r w:rsidR="00B91A87" w:rsidRPr="00B91A87">
        <w:rPr>
          <w:rFonts w:ascii="Times New Roman" w:hAnsi="Times New Roman" w:cs="Times New Roman"/>
          <w:sz w:val="28"/>
          <w:szCs w:val="28"/>
        </w:rPr>
        <w:t>n 16</w:t>
      </w:r>
      <w:r w:rsidRPr="00B91A87">
        <w:rPr>
          <w:rFonts w:ascii="Times New Roman" w:hAnsi="Times New Roman" w:cs="Times New Roman"/>
          <w:sz w:val="28"/>
          <w:szCs w:val="28"/>
        </w:rPr>
        <w:t xml:space="preserve"> giờ</w:t>
      </w:r>
      <w:r w:rsidR="00BF0A4D">
        <w:rPr>
          <w:rFonts w:ascii="Times New Roman" w:hAnsi="Times New Roman" w:cs="Times New Roman"/>
          <w:sz w:val="28"/>
          <w:szCs w:val="28"/>
        </w:rPr>
        <w:t xml:space="preserve"> 30 ngày 04</w:t>
      </w:r>
      <w:r w:rsidR="004B33A7" w:rsidRPr="00B91A87">
        <w:rPr>
          <w:rFonts w:ascii="Times New Roman" w:hAnsi="Times New Roman" w:cs="Times New Roman"/>
          <w:sz w:val="28"/>
          <w:szCs w:val="28"/>
        </w:rPr>
        <w:t>/08/2021</w:t>
      </w:r>
      <w:r w:rsidRPr="00B91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3DC">
        <w:rPr>
          <w:rFonts w:ascii="Times New Roman" w:hAnsi="Times New Roman" w:cs="Times New Roman"/>
          <w:sz w:val="28"/>
          <w:szCs w:val="28"/>
        </w:rPr>
        <w:t xml:space="preserve">(Trong giờ hành chính) tại Chi cục Thi hành án dân sự </w:t>
      </w:r>
      <w:r w:rsidR="001C5AE9">
        <w:rPr>
          <w:rFonts w:ascii="Times New Roman" w:hAnsi="Times New Roman" w:cs="Times New Roman"/>
          <w:sz w:val="28"/>
          <w:szCs w:val="28"/>
        </w:rPr>
        <w:t>quận Cầu Giấy</w:t>
      </w:r>
      <w:r w:rsidRPr="002173DC">
        <w:rPr>
          <w:rFonts w:ascii="Times New Roman" w:hAnsi="Times New Roman" w:cs="Times New Roman"/>
          <w:sz w:val="28"/>
          <w:szCs w:val="28"/>
        </w:rPr>
        <w:t xml:space="preserve"> thành phố Hà Nội để được hướng dẫn.</w:t>
      </w:r>
    </w:p>
    <w:p w:rsidR="002173DC" w:rsidRPr="002173DC" w:rsidRDefault="002173DC" w:rsidP="008B7B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3DC">
        <w:rPr>
          <w:rFonts w:ascii="Times New Roman" w:hAnsi="Times New Roman" w:cs="Times New Roman"/>
          <w:sz w:val="28"/>
          <w:szCs w:val="28"/>
        </w:rPr>
        <w:t xml:space="preserve">   </w:t>
      </w:r>
      <w:r w:rsidRPr="002173DC">
        <w:rPr>
          <w:rFonts w:ascii="Times New Roman" w:hAnsi="Times New Roman" w:cs="Times New Roman"/>
          <w:sz w:val="28"/>
          <w:szCs w:val="28"/>
        </w:rPr>
        <w:tab/>
      </w:r>
      <w:r w:rsidRPr="002173DC">
        <w:rPr>
          <w:rFonts w:ascii="Times New Roman" w:hAnsi="Times New Roman" w:cs="Times New Roman"/>
          <w:sz w:val="28"/>
          <w:szCs w:val="28"/>
          <w:lang w:val="nl-NL"/>
        </w:rPr>
        <w:t>Vậy, thông báo để các tổ chức đấu gíá tài sản biết liên hệ nộp hồ sơ./.</w:t>
      </w:r>
      <w:r w:rsidRPr="002173D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173D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173DC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2173DC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DC42CC" w:rsidRDefault="00D45EBC" w:rsidP="00DC42C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2173DC" w:rsidRPr="002173DC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</w:t>
      </w:r>
      <w:r w:rsidR="0073133B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592209">
        <w:rPr>
          <w:rFonts w:ascii="Times New Roman" w:hAnsi="Times New Roman" w:cs="Times New Roman"/>
          <w:b/>
          <w:sz w:val="28"/>
          <w:szCs w:val="28"/>
          <w:lang w:val="nl-NL"/>
        </w:rPr>
        <w:t>CHẤP HÀNH VIÊN</w:t>
      </w:r>
    </w:p>
    <w:p w:rsidR="00DC42CC" w:rsidRPr="00DC42CC" w:rsidRDefault="002173DC" w:rsidP="00DC42CC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2173DC">
        <w:rPr>
          <w:rFonts w:ascii="Times New Roman" w:hAnsi="Times New Roman" w:cs="Times New Roman"/>
          <w:b/>
          <w:i/>
          <w:lang w:val="nl-NL"/>
        </w:rPr>
        <w:t xml:space="preserve"> Nơi nhận:</w:t>
      </w:r>
      <w:r w:rsidR="00DC42CC">
        <w:rPr>
          <w:rFonts w:ascii="Times New Roman" w:hAnsi="Times New Roman" w:cs="Times New Roman"/>
          <w:b/>
          <w:i/>
          <w:lang w:val="nl-NL"/>
        </w:rPr>
        <w:tab/>
      </w:r>
      <w:r w:rsidR="00DC42CC" w:rsidRPr="00DC42CC">
        <w:rPr>
          <w:rFonts w:ascii="Times New Roman" w:hAnsi="Times New Roman" w:cs="Times New Roman"/>
          <w:i/>
          <w:lang w:val="vi-VN"/>
        </w:rPr>
        <w:t xml:space="preserve">                                                                                                    </w:t>
      </w:r>
      <w:r w:rsidR="00DC42CC" w:rsidRPr="00DC42CC">
        <w:rPr>
          <w:rFonts w:ascii="Times New Roman" w:hAnsi="Times New Roman" w:cs="Times New Roman"/>
          <w:i/>
          <w:sz w:val="28"/>
          <w:szCs w:val="28"/>
          <w:lang w:val="vi-VN"/>
        </w:rPr>
        <w:t>(đã ký)</w:t>
      </w:r>
    </w:p>
    <w:p w:rsidR="002173DC" w:rsidRPr="002173DC" w:rsidRDefault="002173DC" w:rsidP="00DC42CC">
      <w:pPr>
        <w:tabs>
          <w:tab w:val="left" w:pos="7740"/>
        </w:tabs>
        <w:spacing w:line="240" w:lineRule="auto"/>
        <w:jc w:val="both"/>
        <w:rPr>
          <w:rFonts w:ascii="Times New Roman" w:hAnsi="Times New Roman" w:cs="Times New Roman"/>
          <w:b/>
          <w:i/>
          <w:lang w:val="nl-NL"/>
        </w:rPr>
      </w:pPr>
    </w:p>
    <w:p w:rsidR="00B75263" w:rsidRDefault="002173DC" w:rsidP="0073133B">
      <w:pPr>
        <w:spacing w:line="240" w:lineRule="auto"/>
        <w:jc w:val="both"/>
        <w:rPr>
          <w:rFonts w:ascii="Times New Roman" w:hAnsi="Times New Roman" w:cs="Times New Roman"/>
          <w:lang w:val="vi-VN"/>
        </w:rPr>
      </w:pPr>
      <w:r w:rsidRPr="002173DC">
        <w:rPr>
          <w:rFonts w:ascii="Times New Roman" w:hAnsi="Times New Roman" w:cs="Times New Roman"/>
          <w:lang w:val="nl-NL"/>
        </w:rPr>
        <w:t xml:space="preserve">- Trang TT điện tử </w:t>
      </w:r>
      <w:r w:rsidR="00B75263">
        <w:rPr>
          <w:rFonts w:ascii="Times New Roman" w:hAnsi="Times New Roman" w:cs="Times New Roman"/>
          <w:lang w:val="vi-VN"/>
        </w:rPr>
        <w:t xml:space="preserve">Tổng cục THADS; </w:t>
      </w:r>
    </w:p>
    <w:p w:rsidR="002173DC" w:rsidRDefault="00DC42CC" w:rsidP="0073133B">
      <w:pPr>
        <w:spacing w:line="240" w:lineRule="auto"/>
        <w:jc w:val="both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vi-VN"/>
        </w:rPr>
        <w:t xml:space="preserve">- </w:t>
      </w:r>
      <w:r w:rsidR="002173DC" w:rsidRPr="002173DC">
        <w:rPr>
          <w:rFonts w:ascii="Times New Roman" w:hAnsi="Times New Roman" w:cs="Times New Roman"/>
          <w:lang w:val="nl-NL"/>
        </w:rPr>
        <w:t>Cục THADS</w:t>
      </w:r>
      <w:r w:rsidR="00B75263">
        <w:rPr>
          <w:rFonts w:ascii="Times New Roman" w:hAnsi="Times New Roman" w:cs="Times New Roman"/>
          <w:lang w:val="vi-VN"/>
        </w:rPr>
        <w:t xml:space="preserve"> </w:t>
      </w:r>
      <w:r w:rsidR="002173DC" w:rsidRPr="002173DC">
        <w:rPr>
          <w:rFonts w:ascii="Times New Roman" w:hAnsi="Times New Roman" w:cs="Times New Roman"/>
          <w:lang w:val="nl-NL"/>
        </w:rPr>
        <w:t>Thành phố Hà Nội (để đăng)</w:t>
      </w:r>
    </w:p>
    <w:p w:rsidR="00DC42CC" w:rsidRPr="00DC42CC" w:rsidRDefault="00DC42CC" w:rsidP="0073133B">
      <w:pPr>
        <w:spacing w:line="240" w:lineRule="auto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- Trang đấu giá quốc gia</w:t>
      </w:r>
    </w:p>
    <w:p w:rsidR="002173DC" w:rsidRPr="002173DC" w:rsidRDefault="002173DC" w:rsidP="007313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173DC">
        <w:rPr>
          <w:rFonts w:ascii="Times New Roman" w:hAnsi="Times New Roman" w:cs="Times New Roman"/>
          <w:lang w:val="nl-NL"/>
        </w:rPr>
        <w:t>- Lưu: VT, HSTHA</w:t>
      </w:r>
    </w:p>
    <w:p w:rsidR="002173DC" w:rsidRPr="002173DC" w:rsidRDefault="002173DC" w:rsidP="007313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173DC" w:rsidRPr="002173DC" w:rsidRDefault="002173DC" w:rsidP="007313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173D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                                                   </w:t>
      </w:r>
      <w:r w:rsidR="003E7E10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                 </w:t>
      </w:r>
      <w:r w:rsidR="00592209"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Tạ Hồng Hạnh</w:t>
      </w:r>
    </w:p>
    <w:p w:rsidR="002173DC" w:rsidRDefault="002173DC" w:rsidP="006617E6">
      <w:pPr>
        <w:rPr>
          <w:rFonts w:ascii="Times New Roman" w:hAnsi="Times New Roman" w:cs="Times New Roman"/>
          <w:sz w:val="24"/>
          <w:szCs w:val="24"/>
        </w:rPr>
      </w:pPr>
    </w:p>
    <w:sectPr w:rsidR="002173DC" w:rsidSect="007F661C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5333C"/>
    <w:multiLevelType w:val="hybridMultilevel"/>
    <w:tmpl w:val="4BD0CFA6"/>
    <w:lvl w:ilvl="0" w:tplc="EEC21A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A5"/>
    <w:rsid w:val="00016872"/>
    <w:rsid w:val="00052850"/>
    <w:rsid w:val="00097797"/>
    <w:rsid w:val="000C2128"/>
    <w:rsid w:val="000C3F15"/>
    <w:rsid w:val="000D3A9A"/>
    <w:rsid w:val="000D3E7D"/>
    <w:rsid w:val="000D69A1"/>
    <w:rsid w:val="000E0C9C"/>
    <w:rsid w:val="00115A2A"/>
    <w:rsid w:val="001300FA"/>
    <w:rsid w:val="001312B1"/>
    <w:rsid w:val="001C5AE9"/>
    <w:rsid w:val="001E3ECD"/>
    <w:rsid w:val="002173DC"/>
    <w:rsid w:val="00255F3F"/>
    <w:rsid w:val="00257ECB"/>
    <w:rsid w:val="002802D3"/>
    <w:rsid w:val="00296EE0"/>
    <w:rsid w:val="002A6C0A"/>
    <w:rsid w:val="003028D8"/>
    <w:rsid w:val="00315EF7"/>
    <w:rsid w:val="00322EA9"/>
    <w:rsid w:val="003833CA"/>
    <w:rsid w:val="003A29A6"/>
    <w:rsid w:val="003A73C6"/>
    <w:rsid w:val="003B0A69"/>
    <w:rsid w:val="003E09B4"/>
    <w:rsid w:val="003E7E10"/>
    <w:rsid w:val="003F1849"/>
    <w:rsid w:val="003F6DA5"/>
    <w:rsid w:val="004B33A7"/>
    <w:rsid w:val="004C366E"/>
    <w:rsid w:val="004F2D81"/>
    <w:rsid w:val="00523E69"/>
    <w:rsid w:val="005475FA"/>
    <w:rsid w:val="00563F0F"/>
    <w:rsid w:val="00583E03"/>
    <w:rsid w:val="0059197F"/>
    <w:rsid w:val="00592209"/>
    <w:rsid w:val="005C2409"/>
    <w:rsid w:val="005E092E"/>
    <w:rsid w:val="00600445"/>
    <w:rsid w:val="006049FA"/>
    <w:rsid w:val="0062357E"/>
    <w:rsid w:val="00647284"/>
    <w:rsid w:val="00660146"/>
    <w:rsid w:val="006617E6"/>
    <w:rsid w:val="006626DC"/>
    <w:rsid w:val="00664899"/>
    <w:rsid w:val="00677017"/>
    <w:rsid w:val="006E6B34"/>
    <w:rsid w:val="00704096"/>
    <w:rsid w:val="00704137"/>
    <w:rsid w:val="007137D5"/>
    <w:rsid w:val="0072127D"/>
    <w:rsid w:val="0073133B"/>
    <w:rsid w:val="007476EB"/>
    <w:rsid w:val="00763720"/>
    <w:rsid w:val="007713CC"/>
    <w:rsid w:val="007E66F4"/>
    <w:rsid w:val="007F661C"/>
    <w:rsid w:val="007F7766"/>
    <w:rsid w:val="00816880"/>
    <w:rsid w:val="00832225"/>
    <w:rsid w:val="00840EDF"/>
    <w:rsid w:val="00876AD7"/>
    <w:rsid w:val="00882779"/>
    <w:rsid w:val="008B7B49"/>
    <w:rsid w:val="008C6101"/>
    <w:rsid w:val="008C735E"/>
    <w:rsid w:val="009142B9"/>
    <w:rsid w:val="00916697"/>
    <w:rsid w:val="00917B22"/>
    <w:rsid w:val="0093037D"/>
    <w:rsid w:val="00951A10"/>
    <w:rsid w:val="00955BA2"/>
    <w:rsid w:val="00990A6C"/>
    <w:rsid w:val="009B4DFA"/>
    <w:rsid w:val="00A3148A"/>
    <w:rsid w:val="00A34C52"/>
    <w:rsid w:val="00A41E45"/>
    <w:rsid w:val="00A61EE6"/>
    <w:rsid w:val="00AE2DF0"/>
    <w:rsid w:val="00B001AA"/>
    <w:rsid w:val="00B40B2D"/>
    <w:rsid w:val="00B51DA8"/>
    <w:rsid w:val="00B52E03"/>
    <w:rsid w:val="00B75263"/>
    <w:rsid w:val="00B91A87"/>
    <w:rsid w:val="00BD0101"/>
    <w:rsid w:val="00BF0A4D"/>
    <w:rsid w:val="00BF661E"/>
    <w:rsid w:val="00C20EC0"/>
    <w:rsid w:val="00C443A8"/>
    <w:rsid w:val="00C8589A"/>
    <w:rsid w:val="00C9292E"/>
    <w:rsid w:val="00CD73DF"/>
    <w:rsid w:val="00D233FA"/>
    <w:rsid w:val="00D313E9"/>
    <w:rsid w:val="00D45EBC"/>
    <w:rsid w:val="00DB5111"/>
    <w:rsid w:val="00DC0ED0"/>
    <w:rsid w:val="00DC42CC"/>
    <w:rsid w:val="00E52568"/>
    <w:rsid w:val="00E5428C"/>
    <w:rsid w:val="00E70965"/>
    <w:rsid w:val="00E86F08"/>
    <w:rsid w:val="00EA2DAE"/>
    <w:rsid w:val="00EE6887"/>
    <w:rsid w:val="00EF4C53"/>
    <w:rsid w:val="00F02244"/>
    <w:rsid w:val="00F13910"/>
    <w:rsid w:val="00F554D9"/>
    <w:rsid w:val="00F745BE"/>
    <w:rsid w:val="00FC12E9"/>
    <w:rsid w:val="00FD357A"/>
    <w:rsid w:val="00FD777A"/>
    <w:rsid w:val="00FE4206"/>
    <w:rsid w:val="00FE6F7C"/>
    <w:rsid w:val="00F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6A7F8-475A-4F21-A074-E13FC95E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2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7E6"/>
    <w:pPr>
      <w:ind w:left="720"/>
      <w:contextualSpacing/>
    </w:pPr>
  </w:style>
  <w:style w:type="paragraph" w:customStyle="1" w:styleId="CharCharChar1Char">
    <w:name w:val="Char Char Char1 Char"/>
    <w:basedOn w:val="Normal"/>
    <w:rsid w:val="00255F3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1Char0">
    <w:name w:val="Char Char Char1 Char"/>
    <w:basedOn w:val="Normal"/>
    <w:rsid w:val="00B40B2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1Char1">
    <w:name w:val="Char Char Char1 Char"/>
    <w:basedOn w:val="Normal"/>
    <w:rsid w:val="005C2409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1Char2">
    <w:name w:val="Char Char Char1 Char"/>
    <w:basedOn w:val="Normal"/>
    <w:rsid w:val="0083222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1Char3">
    <w:name w:val="Char Char Char1 Char"/>
    <w:basedOn w:val="Normal"/>
    <w:rsid w:val="00C443A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1Char4">
    <w:name w:val="Char Char Char1 Char"/>
    <w:basedOn w:val="Normal"/>
    <w:rsid w:val="00955BA2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1Char5">
    <w:name w:val="Char Char Char1 Char"/>
    <w:basedOn w:val="Normal"/>
    <w:rsid w:val="000E0C9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0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0C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5A3D-DC48-4095-BE04-B454D25E0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8611A-B6A7-4C83-906F-13A0C9D94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97677-9B0B-49FA-820C-41C57036F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FC7180-F0CA-467F-AD68-04166C67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2021-07-29T08:57:00Z</cp:lastPrinted>
  <dcterms:created xsi:type="dcterms:W3CDTF">2021-08-02T02:17:00Z</dcterms:created>
  <dcterms:modified xsi:type="dcterms:W3CDTF">2021-08-02T02:17:00Z</dcterms:modified>
</cp:coreProperties>
</file>